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AA" w:rsidRDefault="00B00DAA">
      <w:pPr>
        <w:framePr w:w="2054" w:h="1786" w:wrap="around" w:vAnchor="text" w:hAnchor="margin" w:x="4931" w:y="318"/>
        <w:jc w:val="center"/>
        <w:rPr>
          <w:sz w:val="0"/>
          <w:szCs w:val="0"/>
        </w:rPr>
      </w:pPr>
    </w:p>
    <w:p w:rsidR="00890E2E" w:rsidRDefault="00890E2E" w:rsidP="00890E2E">
      <w:pPr>
        <w:pStyle w:val="1"/>
        <w:shd w:val="clear" w:color="auto" w:fill="auto"/>
        <w:spacing w:after="0" w:line="230" w:lineRule="exact"/>
        <w:ind w:left="20"/>
        <w:jc w:val="right"/>
        <w:rPr>
          <w:lang w:val="ru-RU"/>
        </w:rPr>
      </w:pPr>
    </w:p>
    <w:p w:rsidR="00890E2E" w:rsidRDefault="00890E2E" w:rsidP="00890E2E">
      <w:pPr>
        <w:pStyle w:val="1"/>
        <w:shd w:val="clear" w:color="auto" w:fill="auto"/>
        <w:spacing w:after="0" w:line="230" w:lineRule="exact"/>
        <w:ind w:left="20"/>
        <w:jc w:val="right"/>
        <w:rPr>
          <w:lang w:val="ru-RU"/>
        </w:rPr>
      </w:pPr>
    </w:p>
    <w:p w:rsidR="00B00DAA" w:rsidRDefault="00434407">
      <w:pPr>
        <w:pStyle w:val="1"/>
        <w:shd w:val="clear" w:color="auto" w:fill="auto"/>
        <w:spacing w:after="0" w:line="230" w:lineRule="exact"/>
        <w:ind w:left="20"/>
      </w:pPr>
      <w:r>
        <w:t>СОГЛАСОВАНО</w:t>
      </w:r>
    </w:p>
    <w:p w:rsidR="00B00DAA" w:rsidRDefault="00011158">
      <w:pPr>
        <w:pStyle w:val="20"/>
        <w:framePr w:w="2315" w:h="768" w:wrap="around" w:vAnchor="text" w:hAnchor="margin" w:x="6537" w:y="172"/>
        <w:shd w:val="clear" w:color="auto" w:fill="auto"/>
        <w:ind w:left="100"/>
      </w:pPr>
      <w:r>
        <w:rPr>
          <w:rStyle w:val="21"/>
          <w:lang w:val="ru-RU"/>
        </w:rPr>
        <w:t>«УТВЕР</w:t>
      </w:r>
      <w:r w:rsidR="00434407">
        <w:rPr>
          <w:rStyle w:val="21"/>
        </w:rPr>
        <w:t>ЖДАЮ»</w:t>
      </w:r>
    </w:p>
    <w:p w:rsidR="00B00DAA" w:rsidRPr="00011158" w:rsidRDefault="00011158">
      <w:pPr>
        <w:pStyle w:val="20"/>
        <w:framePr w:w="2315" w:h="768" w:wrap="around" w:vAnchor="text" w:hAnchor="margin" w:x="6537" w:y="172"/>
        <w:shd w:val="clear" w:color="auto" w:fill="auto"/>
        <w:ind w:left="100" w:right="100"/>
        <w:jc w:val="right"/>
        <w:rPr>
          <w:lang w:val="ru-RU"/>
        </w:rPr>
      </w:pPr>
      <w:r>
        <w:rPr>
          <w:rStyle w:val="21"/>
          <w:lang w:val="ru-RU"/>
        </w:rPr>
        <w:t xml:space="preserve">Директор МБОУ СОШ с. </w:t>
      </w:r>
      <w:proofErr w:type="spellStart"/>
      <w:r>
        <w:rPr>
          <w:rStyle w:val="21"/>
          <w:lang w:val="ru-RU"/>
        </w:rPr>
        <w:t>Ялгыз-Нарат</w:t>
      </w:r>
      <w:proofErr w:type="spellEnd"/>
      <w:r>
        <w:rPr>
          <w:rStyle w:val="21"/>
          <w:lang w:val="ru-RU"/>
        </w:rPr>
        <w:t>:______</w:t>
      </w:r>
      <w:r>
        <w:rPr>
          <w:rStyle w:val="21"/>
        </w:rPr>
        <w:t xml:space="preserve"> С</w:t>
      </w:r>
      <w:proofErr w:type="spellStart"/>
      <w:r>
        <w:rPr>
          <w:rStyle w:val="21"/>
          <w:lang w:val="ru-RU"/>
        </w:rPr>
        <w:t>ултанов</w:t>
      </w:r>
      <w:proofErr w:type="spellEnd"/>
      <w:r>
        <w:rPr>
          <w:rStyle w:val="21"/>
          <w:lang w:val="ru-RU"/>
        </w:rPr>
        <w:t xml:space="preserve"> Р.Р.</w:t>
      </w:r>
    </w:p>
    <w:p w:rsidR="00B00DAA" w:rsidRDefault="00434407">
      <w:pPr>
        <w:pStyle w:val="1"/>
        <w:shd w:val="clear" w:color="auto" w:fill="auto"/>
        <w:spacing w:after="0" w:line="230" w:lineRule="exact"/>
        <w:ind w:left="20"/>
      </w:pPr>
      <w:r>
        <w:t>на заседании педагогического совета</w:t>
      </w:r>
    </w:p>
    <w:p w:rsidR="00B00DAA" w:rsidRDefault="00890E2E">
      <w:pPr>
        <w:pStyle w:val="1"/>
        <w:shd w:val="clear" w:color="auto" w:fill="auto"/>
        <w:spacing w:after="298" w:line="230" w:lineRule="exact"/>
        <w:ind w:left="20"/>
      </w:pPr>
      <w:r>
        <w:t xml:space="preserve">(протокол № </w:t>
      </w:r>
      <w:r>
        <w:rPr>
          <w:lang w:val="ru-RU"/>
        </w:rPr>
        <w:t>7</w:t>
      </w:r>
      <w:r>
        <w:t xml:space="preserve"> от 2</w:t>
      </w:r>
      <w:r>
        <w:rPr>
          <w:lang w:val="ru-RU"/>
        </w:rPr>
        <w:t>3</w:t>
      </w:r>
      <w:r w:rsidR="00434407">
        <w:t>.03.2020г.)</w:t>
      </w:r>
    </w:p>
    <w:p w:rsidR="00B00DAA" w:rsidRDefault="00434407">
      <w:pPr>
        <w:pStyle w:val="1"/>
        <w:shd w:val="clear" w:color="auto" w:fill="auto"/>
        <w:spacing w:after="0" w:line="230" w:lineRule="exact"/>
        <w:ind w:left="20"/>
      </w:pPr>
      <w:r>
        <w:t>ПРИНЯТО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80"/>
        <w:sectPr w:rsidR="00B00DAA">
          <w:type w:val="continuous"/>
          <w:pgSz w:w="11905" w:h="16837"/>
          <w:pgMar w:top="1128" w:right="6460" w:bottom="1464" w:left="1309" w:header="0" w:footer="3" w:gutter="0"/>
          <w:cols w:space="720"/>
          <w:noEndnote/>
          <w:docGrid w:linePitch="360"/>
        </w:sectPr>
      </w:pPr>
      <w:r>
        <w:t>На заседании родитель</w:t>
      </w:r>
      <w:r w:rsidR="00011158">
        <w:t xml:space="preserve">ского комитета МБОУ </w:t>
      </w:r>
      <w:r w:rsidR="00011158">
        <w:rPr>
          <w:lang w:val="ru-RU"/>
        </w:rPr>
        <w:t xml:space="preserve">СОШ с. </w:t>
      </w:r>
      <w:proofErr w:type="spellStart"/>
      <w:r w:rsidR="00011158">
        <w:rPr>
          <w:lang w:val="ru-RU"/>
        </w:rPr>
        <w:t>Ялгыз-Нарат</w:t>
      </w:r>
      <w:proofErr w:type="spellEnd"/>
      <w:r w:rsidR="00890E2E">
        <w:t xml:space="preserve"> (протокол № 5 от 2</w:t>
      </w:r>
      <w:r w:rsidR="00890E2E">
        <w:rPr>
          <w:lang w:val="ru-RU"/>
        </w:rPr>
        <w:t>3</w:t>
      </w:r>
      <w:r>
        <w:t>.03.2020г.)</w:t>
      </w:r>
    </w:p>
    <w:p w:rsidR="00B00DAA" w:rsidRDefault="00B00DAA">
      <w:pPr>
        <w:framePr w:w="11899" w:h="30" w:hRule="exact" w:wrap="notBeside" w:vAnchor="text" w:hAnchor="text" w:xAlign="center" w:y="1" w:anchorLock="1"/>
      </w:pPr>
    </w:p>
    <w:p w:rsidR="00B00DAA" w:rsidRDefault="00434407">
      <w:pPr>
        <w:rPr>
          <w:sz w:val="2"/>
          <w:szCs w:val="2"/>
        </w:rPr>
        <w:sectPr w:rsidR="00B00DA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00DAA" w:rsidRPr="00425199" w:rsidRDefault="00890E2E">
      <w:pPr>
        <w:pStyle w:val="1"/>
        <w:shd w:val="clear" w:color="auto" w:fill="auto"/>
        <w:spacing w:after="293" w:line="230" w:lineRule="exact"/>
        <w:ind w:left="6100"/>
        <w:rPr>
          <w:lang w:val="ru-RU"/>
        </w:rPr>
      </w:pPr>
      <w:r>
        <w:rPr>
          <w:lang w:val="ru-RU"/>
        </w:rPr>
        <w:lastRenderedPageBreak/>
        <w:t xml:space="preserve">               </w:t>
      </w:r>
      <w:r>
        <w:t>Приказ от 2</w:t>
      </w:r>
      <w:r>
        <w:rPr>
          <w:lang w:val="ru-RU"/>
        </w:rPr>
        <w:t>6</w:t>
      </w:r>
      <w:r w:rsidR="00011158">
        <w:t xml:space="preserve">.03.2020г. № </w:t>
      </w:r>
      <w:r w:rsidR="00425199">
        <w:rPr>
          <w:lang w:val="ru-RU"/>
        </w:rPr>
        <w:t>44</w:t>
      </w:r>
    </w:p>
    <w:p w:rsidR="00B00DAA" w:rsidRDefault="00434407">
      <w:pPr>
        <w:pStyle w:val="11"/>
        <w:keepNext/>
        <w:keepLines/>
        <w:shd w:val="clear" w:color="auto" w:fill="auto"/>
        <w:spacing w:before="0" w:after="0" w:line="230" w:lineRule="exact"/>
        <w:ind w:left="4560"/>
      </w:pPr>
      <w:bookmarkStart w:id="0" w:name="bookmark0"/>
      <w:r>
        <w:t>ПОЛОЖЕНИЕ</w:t>
      </w:r>
      <w:bookmarkEnd w:id="0"/>
    </w:p>
    <w:p w:rsidR="00425199" w:rsidRDefault="00425199" w:rsidP="00425199">
      <w:pPr>
        <w:pStyle w:val="11"/>
        <w:keepNext/>
        <w:keepLines/>
        <w:shd w:val="clear" w:color="auto" w:fill="auto"/>
        <w:spacing w:before="0" w:after="0" w:line="278" w:lineRule="exact"/>
        <w:ind w:left="20" w:right="20"/>
        <w:jc w:val="both"/>
        <w:rPr>
          <w:lang w:val="ru-RU"/>
        </w:rPr>
      </w:pPr>
      <w:bookmarkStart w:id="1" w:name="bookmark1"/>
      <w:r>
        <w:rPr>
          <w:lang w:val="ru-RU"/>
        </w:rPr>
        <w:t xml:space="preserve">   </w:t>
      </w:r>
      <w:bookmarkStart w:id="2" w:name="_GoBack"/>
      <w:bookmarkEnd w:id="2"/>
      <w:r w:rsidR="00434407">
        <w:t xml:space="preserve">о промежуточной аттестации </w:t>
      </w:r>
      <w:proofErr w:type="gramStart"/>
      <w:r w:rsidR="00434407">
        <w:t>обучающихся</w:t>
      </w:r>
      <w:proofErr w:type="gramEnd"/>
      <w:r w:rsidR="00434407">
        <w:t xml:space="preserve"> при организации образовательного процесса </w:t>
      </w:r>
    </w:p>
    <w:p w:rsidR="00425199" w:rsidRDefault="00434407" w:rsidP="00425199">
      <w:pPr>
        <w:pStyle w:val="11"/>
        <w:keepNext/>
        <w:keepLines/>
        <w:shd w:val="clear" w:color="auto" w:fill="auto"/>
        <w:spacing w:before="0" w:after="0" w:line="278" w:lineRule="exact"/>
        <w:ind w:left="20" w:right="20"/>
        <w:jc w:val="both"/>
        <w:rPr>
          <w:lang w:val="ru-RU"/>
        </w:rPr>
      </w:pPr>
      <w:r>
        <w:t>с применением дистанционных образовательных технологий</w:t>
      </w:r>
      <w:r w:rsidR="00425199">
        <w:rPr>
          <w:lang w:val="ru-RU"/>
        </w:rPr>
        <w:t xml:space="preserve"> </w:t>
      </w:r>
      <w:r>
        <w:t>в</w:t>
      </w:r>
      <w:r w:rsidR="00425199">
        <w:rPr>
          <w:lang w:val="ru-RU"/>
        </w:rPr>
        <w:t xml:space="preserve"> </w:t>
      </w:r>
      <w:r>
        <w:t>М</w:t>
      </w:r>
      <w:bookmarkStart w:id="3" w:name="bookmark2"/>
      <w:bookmarkEnd w:id="1"/>
      <w:r w:rsidR="00011158">
        <w:rPr>
          <w:lang w:val="ru-RU"/>
        </w:rPr>
        <w:t xml:space="preserve">БОУ СОШ с. </w:t>
      </w:r>
      <w:proofErr w:type="spellStart"/>
      <w:r w:rsidR="00011158">
        <w:rPr>
          <w:lang w:val="ru-RU"/>
        </w:rPr>
        <w:t>Ялгыз-Нарат</w:t>
      </w:r>
      <w:proofErr w:type="spellEnd"/>
    </w:p>
    <w:p w:rsidR="00B00DAA" w:rsidRPr="00425199" w:rsidRDefault="00425199" w:rsidP="00425199">
      <w:pPr>
        <w:pStyle w:val="11"/>
        <w:keepNext/>
        <w:keepLines/>
        <w:shd w:val="clear" w:color="auto" w:fill="auto"/>
        <w:spacing w:before="0" w:after="0" w:line="278" w:lineRule="exact"/>
        <w:ind w:left="20" w:right="20"/>
        <w:jc w:val="both"/>
        <w:rPr>
          <w:lang w:val="ru-RU"/>
        </w:rPr>
      </w:pPr>
      <w:r>
        <w:rPr>
          <w:lang w:val="ru-RU"/>
        </w:rPr>
        <w:t xml:space="preserve">                           </w:t>
      </w:r>
      <w:r w:rsidR="00011158">
        <w:rPr>
          <w:lang w:val="ru-RU"/>
        </w:rPr>
        <w:t xml:space="preserve"> МР </w:t>
      </w:r>
      <w:proofErr w:type="spellStart"/>
      <w:r w:rsidR="00011158">
        <w:rPr>
          <w:lang w:val="ru-RU"/>
        </w:rPr>
        <w:t>Татышлинский</w:t>
      </w:r>
      <w:proofErr w:type="spellEnd"/>
      <w:r w:rsidR="00011158">
        <w:rPr>
          <w:lang w:val="ru-RU"/>
        </w:rPr>
        <w:t xml:space="preserve"> район </w:t>
      </w:r>
      <w:r w:rsidR="00434407">
        <w:t xml:space="preserve"> Республики Башкортоста</w:t>
      </w:r>
      <w:r w:rsidR="00434407">
        <w:t>н</w:t>
      </w:r>
      <w:bookmarkEnd w:id="3"/>
    </w:p>
    <w:p w:rsidR="00B00DAA" w:rsidRDefault="00434407">
      <w:pPr>
        <w:pStyle w:val="11"/>
        <w:keepNext/>
        <w:keepLines/>
        <w:shd w:val="clear" w:color="auto" w:fill="auto"/>
        <w:spacing w:before="0" w:after="0" w:line="230" w:lineRule="exact"/>
        <w:ind w:left="3940"/>
      </w:pPr>
      <w:bookmarkStart w:id="4" w:name="bookmark3"/>
      <w:r>
        <w:t>1. Общие положения</w:t>
      </w:r>
      <w:bookmarkEnd w:id="4"/>
    </w:p>
    <w:p w:rsidR="00B00DAA" w:rsidRDefault="00434407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274" w:lineRule="exact"/>
        <w:ind w:left="20" w:right="20" w:firstLine="720"/>
        <w:jc w:val="both"/>
      </w:pPr>
      <w:r>
        <w:t>Настоящее Положение регламентирует периодичность, порядок и формы проведения промежуточной аттестации обучающихся и текущего контроля их успеваемости при организации образовательного процесса с применением электронного обучения, дистан</w:t>
      </w:r>
      <w:r>
        <w:t>ционных обра</w:t>
      </w:r>
      <w:r w:rsidR="00011158">
        <w:t>зовательных технологий в М</w:t>
      </w:r>
      <w:r w:rsidR="00011158">
        <w:rPr>
          <w:lang w:val="ru-RU"/>
        </w:rPr>
        <w:t xml:space="preserve">БОУ СОШ с. </w:t>
      </w:r>
      <w:proofErr w:type="spellStart"/>
      <w:r w:rsidR="00011158">
        <w:rPr>
          <w:lang w:val="ru-RU"/>
        </w:rPr>
        <w:t>Ялгыз-Нарат</w:t>
      </w:r>
      <w:proofErr w:type="spellEnd"/>
      <w:r w:rsidR="00011158">
        <w:rPr>
          <w:lang w:val="ru-RU"/>
        </w:rPr>
        <w:t xml:space="preserve"> МР </w:t>
      </w:r>
      <w:proofErr w:type="spellStart"/>
      <w:r w:rsidR="00011158">
        <w:rPr>
          <w:lang w:val="ru-RU"/>
        </w:rPr>
        <w:t>Татышлинский</w:t>
      </w:r>
      <w:proofErr w:type="spellEnd"/>
      <w:r w:rsidR="00011158">
        <w:rPr>
          <w:lang w:val="ru-RU"/>
        </w:rPr>
        <w:t xml:space="preserve"> район </w:t>
      </w:r>
      <w:r>
        <w:t xml:space="preserve"> Республики Башкор</w:t>
      </w:r>
      <w:r w:rsidR="00011158">
        <w:t>тостан</w:t>
      </w:r>
      <w:proofErr w:type="gramStart"/>
      <w:r w:rsidR="00011158">
        <w:t xml:space="preserve"> </w:t>
      </w:r>
      <w:r>
        <w:t>.</w:t>
      </w:r>
      <w:proofErr w:type="gramEnd"/>
    </w:p>
    <w:p w:rsidR="00B00DAA" w:rsidRDefault="00434407">
      <w:pPr>
        <w:pStyle w:val="1"/>
        <w:numPr>
          <w:ilvl w:val="0"/>
          <w:numId w:val="1"/>
        </w:numPr>
        <w:shd w:val="clear" w:color="auto" w:fill="auto"/>
        <w:tabs>
          <w:tab w:val="left" w:pos="1302"/>
        </w:tabs>
        <w:spacing w:after="0" w:line="274" w:lineRule="exact"/>
        <w:ind w:left="20" w:right="20" w:firstLine="720"/>
        <w:jc w:val="both"/>
      </w:pPr>
      <w:r>
        <w:t>При обучении с применением дистанционных образовательных технологий используются специализированные ресурсы Интернет, предназначенные для дистанционного обучения, и иные информационные источники Сети (электронные библиотеки, банки данных, базы знаний и т.д</w:t>
      </w:r>
      <w:r>
        <w:t>.), в соответствии с целями и задачами изучаемой образовательной программы и возрастными особенностями обучающихся.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>Кроме образовательных ресурсов Интернет, в процессе обучения с применением дистанционных образовательных технологий могут использоваться тра</w:t>
      </w:r>
      <w:r>
        <w:t>диционные информационные источники, в том числе учебники, учебные пособия, хрестоматии, задачники, энциклопедические и словарно-справочные материалы, прикладные программные средства и пр.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>Обучающиеся должны быть ознакомлены с перечнем обязательных и дополн</w:t>
      </w:r>
      <w:r>
        <w:t>ительных образовательных ресурсов по осваиваемой образовательной программе.</w:t>
      </w:r>
    </w:p>
    <w:p w:rsidR="00B00DAA" w:rsidRDefault="00434407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after="0" w:line="274" w:lineRule="exact"/>
        <w:ind w:left="20" w:right="20" w:firstLine="720"/>
        <w:jc w:val="both"/>
      </w:pPr>
      <w: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 при организации об</w:t>
      </w:r>
      <w:r>
        <w:t>разовательного процесса с применением электронного обучения, дистанционных образовательных технологий сопровождается текущим контролем успеваемости и промежуточной аттестацией обучающихся.</w:t>
      </w:r>
    </w:p>
    <w:p w:rsidR="00B00DAA" w:rsidRDefault="00434407">
      <w:pPr>
        <w:pStyle w:val="1"/>
        <w:numPr>
          <w:ilvl w:val="0"/>
          <w:numId w:val="2"/>
        </w:numPr>
        <w:shd w:val="clear" w:color="auto" w:fill="auto"/>
        <w:tabs>
          <w:tab w:val="left" w:pos="1254"/>
        </w:tabs>
        <w:spacing w:after="0" w:line="274" w:lineRule="exact"/>
        <w:ind w:left="20" w:right="20" w:firstLine="720"/>
        <w:jc w:val="both"/>
      </w:pPr>
      <w:proofErr w:type="gramStart"/>
      <w:r>
        <w:t>Текущий контроль успеваемости обучающихся - это систематическая про</w:t>
      </w:r>
      <w:r>
        <w:t>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программой.</w:t>
      </w:r>
      <w:proofErr w:type="gramEnd"/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>Результаты текущего контроля успеваемости обучающихся при организации образовательного процесса с прим</w:t>
      </w:r>
      <w:r>
        <w:t>енением электронного обучения, дистанционных образовательны</w:t>
      </w:r>
      <w:r w:rsidR="00011158">
        <w:t xml:space="preserve">х технологий в МБОУ </w:t>
      </w:r>
      <w:r w:rsidR="00011158">
        <w:rPr>
          <w:lang w:val="ru-RU"/>
        </w:rPr>
        <w:t xml:space="preserve">СОШ с. </w:t>
      </w:r>
      <w:proofErr w:type="spellStart"/>
      <w:r w:rsidR="00011158">
        <w:rPr>
          <w:lang w:val="ru-RU"/>
        </w:rPr>
        <w:t>Ялгыз-Нарат</w:t>
      </w:r>
      <w:proofErr w:type="spellEnd"/>
      <w:r>
        <w:t xml:space="preserve"> фиксируются в классном электронном журнале.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proofErr w:type="gramStart"/>
      <w:r>
        <w:t>Обучающиеся и их родители (законные представители) получают доступ к результатам текущего контроля успеваемости обучающи</w:t>
      </w:r>
      <w:r>
        <w:t>хся посредством использования сервиса «Электронный</w:t>
      </w:r>
      <w:proofErr w:type="gramEnd"/>
      <w:r>
        <w:t xml:space="preserve"> дневник».</w:t>
      </w:r>
    </w:p>
    <w:p w:rsidR="00B00DAA" w:rsidRDefault="00434407">
      <w:pPr>
        <w:pStyle w:val="1"/>
        <w:numPr>
          <w:ilvl w:val="0"/>
          <w:numId w:val="2"/>
        </w:numPr>
        <w:shd w:val="clear" w:color="auto" w:fill="auto"/>
        <w:tabs>
          <w:tab w:val="left" w:pos="1239"/>
        </w:tabs>
        <w:spacing w:after="0" w:line="274" w:lineRule="exact"/>
        <w:ind w:left="20" w:right="20" w:firstLine="720"/>
        <w:jc w:val="both"/>
      </w:pPr>
      <w:r>
        <w:t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</w:t>
      </w:r>
      <w:r>
        <w:t>ация проводится, начиная со 2 класса.</w:t>
      </w:r>
      <w:r>
        <w:br w:type="page"/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00"/>
        <w:jc w:val="both"/>
      </w:pPr>
      <w:r>
        <w:lastRenderedPageBreak/>
        <w:t>Итоги промежуточной аттестации обучающихся при организации образовательного процесса с применением электронного обучения, дистанционных образовательны</w:t>
      </w:r>
      <w:r w:rsidR="00011158">
        <w:t>х технологий в МБ</w:t>
      </w:r>
      <w:r w:rsidR="00011158">
        <w:rPr>
          <w:lang w:val="ru-RU"/>
        </w:rPr>
        <w:t xml:space="preserve">ОУ СОШ с. </w:t>
      </w:r>
      <w:proofErr w:type="spellStart"/>
      <w:r w:rsidR="00011158">
        <w:rPr>
          <w:lang w:val="ru-RU"/>
        </w:rPr>
        <w:t>Ялгыз-Нарат</w:t>
      </w:r>
      <w:proofErr w:type="spellEnd"/>
      <w:r>
        <w:t xml:space="preserve"> фиксируются в классном электронном журнале.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00"/>
        <w:jc w:val="both"/>
      </w:pPr>
      <w:r>
        <w:t>Обучающиеся и их родители (за</w:t>
      </w:r>
      <w:r>
        <w:t>конные представители) получают доступ к итогам промежуточной аттестации обучающихся посредством использования сервиса «Электронный дневник».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00"/>
        <w:jc w:val="both"/>
      </w:pPr>
      <w:r>
        <w:t>1.5. Организация и проведение текущего контроля успеваемости и промежуточной аттестации обучающихся, в том числе пр</w:t>
      </w:r>
      <w:r>
        <w:t>и организации образовательного процесса с применением электронного обучения, дистанционных образовательных технологий, осуществляется в соответствии с действующим законодательством Российской Федерации. Нормативной основой организации и проведения текущего</w:t>
      </w:r>
      <w:r>
        <w:t xml:space="preserve">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в МБОУ </w:t>
      </w:r>
      <w:r w:rsidR="00011158">
        <w:t xml:space="preserve">СОШ с. </w:t>
      </w:r>
      <w:proofErr w:type="spellStart"/>
      <w:r w:rsidR="00011158">
        <w:t>Ялгыз-Нарат</w:t>
      </w:r>
      <w:proofErr w:type="spellEnd"/>
      <w:r w:rsidR="00890E2E">
        <w:rPr>
          <w:lang w:val="ru-RU"/>
        </w:rPr>
        <w:t xml:space="preserve"> </w:t>
      </w:r>
      <w:r>
        <w:t>являются: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after="0" w:line="274" w:lineRule="exact"/>
        <w:ind w:left="20" w:right="20" w:firstLine="700"/>
        <w:jc w:val="both"/>
      </w:pPr>
      <w:r>
        <w:t>Федеральный закон РФ от 29.12.2012г. № 273-ФЗ «Об образовании в Российской Федерации» (с изменениями и дополнениями);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274" w:lineRule="exact"/>
        <w:ind w:left="20" w:right="20" w:firstLine="700"/>
        <w:jc w:val="both"/>
      </w:pPr>
      <w:r>
        <w:t xml:space="preserve">Приказ Министерства образования и науки РФ от </w:t>
      </w:r>
      <w:r>
        <w:t xml:space="preserve">30.08.2013г. № 1015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(с изменениями </w:t>
      </w:r>
      <w:proofErr w:type="gramStart"/>
      <w:r>
        <w:t>п</w:t>
      </w:r>
      <w:proofErr w:type="gramEnd"/>
      <w:r>
        <w:t xml:space="preserve"> д</w:t>
      </w:r>
      <w:r>
        <w:t>ополнениями);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274" w:lineRule="exact"/>
        <w:ind w:left="20" w:right="20" w:firstLine="700"/>
        <w:jc w:val="both"/>
      </w:pPr>
      <w:r>
        <w:t xml:space="preserve">Приказ Министерства образования и науки РФ от 06.10.2009г. № 373 «Об утверждении федерального государственного образовательного стандарта начального общего образования» (с изменениями </w:t>
      </w:r>
      <w:proofErr w:type="gramStart"/>
      <w:r>
        <w:t>п</w:t>
      </w:r>
      <w:proofErr w:type="gramEnd"/>
      <w:r>
        <w:t xml:space="preserve"> дополнениями);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65"/>
        </w:tabs>
        <w:spacing w:after="0" w:line="274" w:lineRule="exact"/>
        <w:ind w:left="20" w:right="20" w:firstLine="700"/>
        <w:jc w:val="both"/>
      </w:pPr>
      <w:r>
        <w:t>Приказ Министерства образования и науки Р</w:t>
      </w:r>
      <w:r>
        <w:t xml:space="preserve">Ф от 17.12.2010г. № 1897 «Об утверждении федерального государственного образовательного стандарта основного общего образования» (с изменениями </w:t>
      </w:r>
      <w:proofErr w:type="gramStart"/>
      <w:r>
        <w:t>п</w:t>
      </w:r>
      <w:proofErr w:type="gramEnd"/>
      <w:r>
        <w:t xml:space="preserve"> дополнениями);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4" w:lineRule="exact"/>
        <w:ind w:left="20" w:right="20" w:firstLine="700"/>
        <w:jc w:val="both"/>
      </w:pPr>
      <w:r>
        <w:t>Приказ Министерства образования и науки РФ от 23.08.2017 г. № 816 «Об утверждении Порядка примен</w:t>
      </w:r>
      <w:r>
        <w:t>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61"/>
        </w:tabs>
        <w:spacing w:after="0" w:line="274" w:lineRule="exact"/>
        <w:ind w:left="20" w:right="20" w:firstLine="700"/>
        <w:jc w:val="both"/>
      </w:pPr>
      <w:r>
        <w:t>Санитарно-эпидемиологические требования к условиям и организации обучения в общеобразовательных учреждениях. СанПиН 2.4 2 2821-10 (с изменениями и дополнениями);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274" w:lineRule="exact"/>
        <w:ind w:left="20" w:right="20" w:firstLine="700"/>
        <w:jc w:val="both"/>
      </w:pPr>
      <w:r>
        <w:t xml:space="preserve">Указ Главы Республики Башкортостан № УГ-111 от 18.03.2020 года «О введении режима «Повышенная </w:t>
      </w:r>
      <w:r>
        <w:t xml:space="preserve">готовность» на территории Республики Башкортостан в связи с угрозой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011158">
        <w:rPr>
          <w:lang w:val="ru-RU"/>
        </w:rPr>
        <w:t>(2019-</w:t>
      </w:r>
      <w:proofErr w:type="spellStart"/>
      <w:r>
        <w:rPr>
          <w:lang w:val="en-US"/>
        </w:rPr>
        <w:t>nCoV</w:t>
      </w:r>
      <w:proofErr w:type="spellEnd"/>
      <w:r w:rsidRPr="00011158">
        <w:rPr>
          <w:lang w:val="ru-RU"/>
        </w:rPr>
        <w:t xml:space="preserve">)» </w:t>
      </w:r>
      <w:r>
        <w:t>(с последующими изменениями);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74" w:lineRule="exact"/>
        <w:ind w:left="20" w:right="20" w:firstLine="700"/>
        <w:jc w:val="both"/>
      </w:pPr>
      <w:r>
        <w:t>приказ Министерства просвещения Российской Федерации от 17.03.2020 года №103 «Об утверждении времен</w:t>
      </w:r>
      <w:r>
        <w:t>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</w:t>
      </w:r>
      <w:r>
        <w:t>ктронного обучения и дистанционных образовательных технологий»»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after="0" w:line="274" w:lineRule="exact"/>
        <w:ind w:left="20" w:right="20" w:firstLine="700"/>
        <w:jc w:val="both"/>
      </w:pPr>
      <w:r>
        <w:t xml:space="preserve">приказ Министерства просвещения РФ от 17.03.2020г. № 104 «Об организации образовательной деятельности в организациях, реализующих образовательные программы начального общего, основного общего </w:t>
      </w:r>
      <w:r>
        <w:t>и среднего общего образования»;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4" w:lineRule="exact"/>
        <w:ind w:left="20" w:firstLine="700"/>
        <w:jc w:val="both"/>
      </w:pPr>
      <w:r>
        <w:t>иные нормативно-правовые акты органов управления образованием различного уровня;</w:t>
      </w:r>
    </w:p>
    <w:p w:rsidR="00B00DAA" w:rsidRDefault="00890E2E">
      <w:pPr>
        <w:pStyle w:val="1"/>
        <w:numPr>
          <w:ilvl w:val="0"/>
          <w:numId w:val="3"/>
        </w:numPr>
        <w:shd w:val="clear" w:color="auto" w:fill="auto"/>
        <w:tabs>
          <w:tab w:val="left" w:pos="854"/>
        </w:tabs>
        <w:spacing w:after="0" w:line="274" w:lineRule="exact"/>
        <w:ind w:left="20" w:firstLine="700"/>
        <w:jc w:val="both"/>
      </w:pPr>
      <w:r>
        <w:t xml:space="preserve">Устав МБОУ </w:t>
      </w:r>
      <w:r>
        <w:t xml:space="preserve">СОШ с. </w:t>
      </w:r>
      <w:proofErr w:type="spellStart"/>
      <w:r>
        <w:t>Ялгыз-Нарат</w:t>
      </w:r>
      <w:proofErr w:type="spellEnd"/>
      <w:r w:rsidR="00434407">
        <w:t>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after="0" w:line="274" w:lineRule="exact"/>
        <w:ind w:left="20" w:firstLine="700"/>
        <w:jc w:val="both"/>
      </w:pPr>
      <w:r>
        <w:t>настоящее Положение;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59"/>
        </w:tabs>
        <w:spacing w:after="240" w:line="274" w:lineRule="exact"/>
        <w:ind w:left="20" w:firstLine="700"/>
        <w:jc w:val="both"/>
      </w:pPr>
      <w:r>
        <w:t>приказы и распоряж</w:t>
      </w:r>
      <w:r w:rsidR="00890E2E">
        <w:t xml:space="preserve">ения директора МБОУ </w:t>
      </w:r>
      <w:r w:rsidR="00890E2E">
        <w:t xml:space="preserve">СОШ с. </w:t>
      </w:r>
      <w:proofErr w:type="spellStart"/>
      <w:r w:rsidR="00890E2E">
        <w:t>Ялгыз-Нарат</w:t>
      </w:r>
      <w:proofErr w:type="spellEnd"/>
      <w:r>
        <w:t>.</w:t>
      </w:r>
    </w:p>
    <w:p w:rsidR="00B00DAA" w:rsidRDefault="00434407">
      <w:pPr>
        <w:pStyle w:val="11"/>
        <w:keepNext/>
        <w:keepLines/>
        <w:shd w:val="clear" w:color="auto" w:fill="auto"/>
        <w:spacing w:before="0" w:after="275" w:line="274" w:lineRule="exact"/>
        <w:jc w:val="center"/>
      </w:pPr>
      <w:bookmarkStart w:id="5" w:name="bookmark4"/>
      <w:r>
        <w:t xml:space="preserve">2. </w:t>
      </w:r>
      <w:proofErr w:type="gramStart"/>
      <w:r>
        <w:t>Содержание и порядок проведения текущего контроля успеваемости обучающихся при организации образовательного о процесса с применением электронного обучения, дистанционных образовательных технологий.</w:t>
      </w:r>
      <w:bookmarkEnd w:id="5"/>
      <w:proofErr w:type="gramEnd"/>
    </w:p>
    <w:p w:rsidR="00B00DAA" w:rsidRDefault="00434407">
      <w:pPr>
        <w:pStyle w:val="1"/>
        <w:shd w:val="clear" w:color="auto" w:fill="auto"/>
        <w:spacing w:after="0" w:line="230" w:lineRule="exact"/>
        <w:ind w:left="20" w:firstLine="700"/>
        <w:jc w:val="both"/>
      </w:pPr>
      <w:r>
        <w:t>2.1.Текущий контроль успеваемости обучающихся при орган</w:t>
      </w:r>
      <w:r>
        <w:t xml:space="preserve">изации образовательного процесса с применением электронного обучения, дистанционных образовательных технологий проводится в течение </w:t>
      </w:r>
      <w:proofErr w:type="gramStart"/>
      <w:r>
        <w:t>учебною</w:t>
      </w:r>
      <w:proofErr w:type="gramEnd"/>
      <w:r>
        <w:t xml:space="preserve"> периода в целях: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1090"/>
        </w:tabs>
        <w:spacing w:after="0" w:line="274" w:lineRule="exact"/>
        <w:ind w:left="20" w:right="20" w:firstLine="700"/>
        <w:jc w:val="both"/>
      </w:pPr>
      <w:r>
        <w:t xml:space="preserve">контроля уровня достижения </w:t>
      </w:r>
      <w:proofErr w:type="gramStart"/>
      <w:r>
        <w:t>обучающимися</w:t>
      </w:r>
      <w:proofErr w:type="gramEnd"/>
      <w:r>
        <w:t xml:space="preserve"> результатов, предусмотренных образовательной программой;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51"/>
        </w:tabs>
        <w:spacing w:after="0" w:line="274" w:lineRule="exact"/>
        <w:ind w:left="20" w:right="20" w:firstLine="700"/>
        <w:jc w:val="both"/>
      </w:pPr>
      <w:r>
        <w:t>оценки соответствия результатов освоения образовательных программ требованиям ФГОС и государственного образовательного стандарта;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65"/>
        </w:tabs>
        <w:spacing w:after="0" w:line="274" w:lineRule="exact"/>
        <w:ind w:left="20" w:right="20" w:firstLine="700"/>
        <w:jc w:val="both"/>
      </w:pPr>
      <w:r>
        <w:t>проведения обучающимся самооценки, оценки его работы педагогом с целью возможного совершенствования образовательною процесса.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172"/>
        </w:tabs>
        <w:spacing w:after="0" w:line="274" w:lineRule="exact"/>
        <w:ind w:left="20" w:right="20" w:firstLine="700"/>
        <w:jc w:val="both"/>
      </w:pPr>
      <w:r>
        <w:t>Текущий контроль осуществляется педагогом, реализующим соответствующую часть образовательной программы при организации образовательного процесса с применением электронного обучения, дистанционных образовательных технологий.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278"/>
        </w:tabs>
        <w:spacing w:after="0" w:line="274" w:lineRule="exact"/>
        <w:ind w:left="20" w:right="20" w:firstLine="700"/>
        <w:jc w:val="both"/>
      </w:pPr>
      <w:r>
        <w:t>Порядок, формы, периодичность, к</w:t>
      </w:r>
      <w:r>
        <w:t>оличество обязательных мероприятий при проведении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определяются педагогом с учетом образовател</w:t>
      </w:r>
      <w:r>
        <w:t>ьной программы.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326"/>
        </w:tabs>
        <w:spacing w:after="0" w:line="274" w:lineRule="exact"/>
        <w:ind w:left="20" w:right="20" w:firstLine="700"/>
        <w:jc w:val="both"/>
      </w:pPr>
      <w:proofErr w:type="gramStart"/>
      <w:r>
        <w:t>Формами текущего контроля успеваемости обучающихся при организации образовательного процесса с применением электронною обучения, дистанционных образовательных технологий могут являться:</w:t>
      </w:r>
      <w:proofErr w:type="gramEnd"/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89"/>
        </w:tabs>
        <w:spacing w:after="0" w:line="274" w:lineRule="exact"/>
        <w:ind w:left="20" w:right="20" w:firstLine="700"/>
        <w:jc w:val="both"/>
      </w:pPr>
      <w:r>
        <w:t xml:space="preserve">письменная проверка - письменный ответ </w:t>
      </w:r>
      <w:proofErr w:type="gramStart"/>
      <w:r>
        <w:t>обучающегося</w:t>
      </w:r>
      <w:proofErr w:type="gramEnd"/>
      <w:r>
        <w:t xml:space="preserve"> на один или систему вопросов (заданий). </w:t>
      </w:r>
      <w:proofErr w:type="gramStart"/>
      <w:r>
        <w:t>К письменным ответам относятся: домашние, проверочные, контрольные, творческие, исследовательские, проектные работы, письменные отчёты о наблюдениях; письменные отв</w:t>
      </w:r>
      <w:r>
        <w:t>еты на вопросы теста, сочинения, изложения, диктанты, рефераты и другое;</w:t>
      </w:r>
      <w:proofErr w:type="gramEnd"/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27"/>
        </w:tabs>
        <w:spacing w:after="0" w:line="274" w:lineRule="exact"/>
        <w:ind w:left="20" w:right="20" w:firstLine="700"/>
        <w:jc w:val="both"/>
      </w:pPr>
      <w:r>
        <w:t xml:space="preserve">устная проверка - при использовании электронных технологий, позволяющих вести онлайн урок и беседу с </w:t>
      </w:r>
      <w:proofErr w:type="gramStart"/>
      <w:r>
        <w:t>обучающимися</w:t>
      </w:r>
      <w:proofErr w:type="gramEnd"/>
      <w:r>
        <w:t>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80"/>
        </w:tabs>
        <w:spacing w:after="0" w:line="274" w:lineRule="exact"/>
        <w:ind w:left="20" w:right="20" w:firstLine="700"/>
        <w:jc w:val="both"/>
      </w:pPr>
      <w:r>
        <w:t>тестовая онлайн проверка при использовании соответствующих образоват</w:t>
      </w:r>
      <w:r>
        <w:t>ельных ресурсов.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326"/>
        </w:tabs>
        <w:spacing w:after="0" w:line="274" w:lineRule="exact"/>
        <w:ind w:left="20" w:right="20" w:firstLine="700"/>
        <w:jc w:val="both"/>
      </w:pPr>
      <w:r>
        <w:t xml:space="preserve">Фиксация результатов текущего контроля успеваемости обучающихся при организации образовательного процесса с применением </w:t>
      </w:r>
      <w:proofErr w:type="gramStart"/>
      <w:r>
        <w:t>электронною</w:t>
      </w:r>
      <w:proofErr w:type="gramEnd"/>
      <w:r>
        <w:t xml:space="preserve"> обучения, дистанционных образовательных технологий осуществляется по пятибалльном системе.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00"/>
        <w:jc w:val="both"/>
      </w:pPr>
      <w:r>
        <w:t>Текущий контроль</w:t>
      </w:r>
      <w:r>
        <w:t xml:space="preserve"> успеваемости обучающихся 1 класса в течение учебного гола осуществляется без фиксации достижений обучающихся в виде отметок по 5-балльной системе.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287"/>
        </w:tabs>
        <w:spacing w:after="0" w:line="274" w:lineRule="exact"/>
        <w:ind w:left="20" w:right="20" w:firstLine="700"/>
        <w:jc w:val="both"/>
      </w:pPr>
      <w:r>
        <w:t>Последствия получения неудовлетворительного результата текущего контроля успеваемости определяются педагогом в соответствии с образовательной программой; и могут включать в себя индивидуализацию содержания образовательной деятельности обучающегося, иную ко</w:t>
      </w:r>
      <w:r>
        <w:t>рректировку образовательной деятельности в отношении обучающегося.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297"/>
        </w:tabs>
        <w:spacing w:after="0" w:line="274" w:lineRule="exact"/>
        <w:ind w:left="20" w:right="20" w:firstLine="700"/>
        <w:jc w:val="both"/>
      </w:pPr>
      <w:r>
        <w:t xml:space="preserve">Результаты текущего контроля успеваемости обучающихся при организации образовательного процесса с применением электронного обучения, дистанционных образовательных технологий в МБОУ </w:t>
      </w:r>
      <w:r w:rsidR="00011158">
        <w:t xml:space="preserve">СОШ с. </w:t>
      </w:r>
      <w:proofErr w:type="spellStart"/>
      <w:r w:rsidR="00011158">
        <w:t>Ялгыз-Нарат</w:t>
      </w:r>
      <w:proofErr w:type="spellEnd"/>
      <w:r w:rsidR="00890E2E">
        <w:rPr>
          <w:lang w:val="ru-RU"/>
        </w:rPr>
        <w:t xml:space="preserve"> </w:t>
      </w:r>
      <w:r>
        <w:t>фиксируются в классном электронном журнале. Обучающиеся и их родители (законные представители) получают доступ к результатам текущего контроля успеваемости обучающихся посредством использования сервиса «Электронный дневник».</w:t>
      </w:r>
    </w:p>
    <w:p w:rsidR="00B00DAA" w:rsidRDefault="00434407">
      <w:pPr>
        <w:pStyle w:val="1"/>
        <w:numPr>
          <w:ilvl w:val="0"/>
          <w:numId w:val="4"/>
        </w:numPr>
        <w:shd w:val="clear" w:color="auto" w:fill="auto"/>
        <w:tabs>
          <w:tab w:val="left" w:pos="1215"/>
        </w:tabs>
        <w:spacing w:after="240" w:line="274" w:lineRule="exact"/>
        <w:ind w:left="20" w:right="20" w:firstLine="700"/>
        <w:jc w:val="both"/>
      </w:pPr>
      <w:r>
        <w:t>Родители (законные предста</w:t>
      </w:r>
      <w:r>
        <w:t>вители) обучающихся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сваивающих 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текущего контроля успеваемости обучающих</w:t>
      </w:r>
      <w:r>
        <w:t>ся, а также на получение комментариев от педагогов по результатам текущего контроля успеваемости обучающихся в доступных формах.</w:t>
      </w:r>
    </w:p>
    <w:p w:rsidR="00B00DAA" w:rsidRDefault="00434407">
      <w:pPr>
        <w:pStyle w:val="11"/>
        <w:keepNext/>
        <w:keepLines/>
        <w:shd w:val="clear" w:color="auto" w:fill="auto"/>
        <w:spacing w:before="0" w:after="0" w:line="274" w:lineRule="exact"/>
        <w:ind w:left="20"/>
        <w:jc w:val="center"/>
      </w:pPr>
      <w:bookmarkStart w:id="6" w:name="bookmark5"/>
      <w:r>
        <w:t xml:space="preserve">3. Содержание н порядок проведения промежуточной аттестации </w:t>
      </w:r>
      <w:proofErr w:type="gramStart"/>
      <w:r>
        <w:t>обучающихся</w:t>
      </w:r>
      <w:proofErr w:type="gramEnd"/>
      <w:r>
        <w:t xml:space="preserve"> при</w:t>
      </w:r>
      <w:bookmarkEnd w:id="6"/>
    </w:p>
    <w:p w:rsidR="00B00DAA" w:rsidRDefault="00434407">
      <w:pPr>
        <w:pStyle w:val="11"/>
        <w:keepNext/>
        <w:keepLines/>
        <w:shd w:val="clear" w:color="auto" w:fill="auto"/>
        <w:spacing w:before="0" w:after="275" w:line="274" w:lineRule="exact"/>
        <w:ind w:left="20"/>
        <w:jc w:val="center"/>
      </w:pPr>
      <w:bookmarkStart w:id="7" w:name="bookmark6"/>
      <w:r>
        <w:t>организации образовательного процесса с применением</w:t>
      </w:r>
      <w:r>
        <w:t xml:space="preserve"> электронного обучения, дистанционных образовательных технологий.</w:t>
      </w:r>
      <w:bookmarkEnd w:id="7"/>
    </w:p>
    <w:p w:rsidR="00B00DAA" w:rsidRDefault="00434407">
      <w:pPr>
        <w:pStyle w:val="1"/>
        <w:shd w:val="clear" w:color="auto" w:fill="auto"/>
        <w:spacing w:after="0" w:line="230" w:lineRule="exact"/>
        <w:ind w:left="20" w:firstLine="700"/>
        <w:jc w:val="both"/>
      </w:pPr>
      <w:r>
        <w:t xml:space="preserve">3.1. </w:t>
      </w:r>
      <w:proofErr w:type="gramStart"/>
      <w:r>
        <w:t>Промежуточная аттестация обучающихся при организации образовательного процесса с применением электронного обучения, дистанционных образовательных технологий подразделяется на четвертную</w:t>
      </w:r>
      <w:r>
        <w:t xml:space="preserve"> промежуточную аттестацию (для 2-9 классов) или полугодовую промежуточную аттестацию (для 10-11 классов), которая проводится по каждому учебному предмету, курсу, дисциплине, модулю по итогам четверти либо полугодия, а также годовую промежуточную аттестацию</w:t>
      </w:r>
      <w:r>
        <w:t>, которая проводится по каждому учебному предмету, курсу, дисциплине, модулю по итогам учебного</w:t>
      </w:r>
      <w:proofErr w:type="gramEnd"/>
      <w:r>
        <w:t xml:space="preserve"> года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>Сроки проведения промежуточной аттестации определяются образовательной программой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167"/>
        </w:tabs>
        <w:spacing w:after="0" w:line="274" w:lineRule="exact"/>
        <w:ind w:left="20" w:right="20" w:firstLine="720"/>
        <w:jc w:val="both"/>
      </w:pPr>
      <w:proofErr w:type="gramStart"/>
      <w:r>
        <w:t>Годовая промежуточная аттестация обучающихся при организации образовательного процесса с применением электронного обучения, дистанционных образовательных технологий проводится на основе результатов четвертных (полугодовых) промежуточных аттестаций, и предс</w:t>
      </w:r>
      <w:r>
        <w:t>тавляет собой результат четвертной (полугодовой) аттестации в случае, если учебный предмет, курс, дисциплина, модуль осваивался обучающимся в срок одной четверти (полугодия), либо среднее арифметическое результатов четвертных (полугодовых) аттестаций в слу</w:t>
      </w:r>
      <w:r>
        <w:t>чае, если учебный предмет, курс, дисциплина, модуль</w:t>
      </w:r>
      <w:proofErr w:type="gramEnd"/>
      <w:r>
        <w:t xml:space="preserve"> осваивался </w:t>
      </w:r>
      <w:proofErr w:type="gramStart"/>
      <w:r>
        <w:t>обучающимся</w:t>
      </w:r>
      <w:proofErr w:type="gramEnd"/>
      <w:r>
        <w:t xml:space="preserve"> в срок более одной четверти (полугодия).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148"/>
        </w:tabs>
        <w:spacing w:after="0" w:line="274" w:lineRule="exact"/>
        <w:ind w:left="20" w:firstLine="720"/>
        <w:jc w:val="both"/>
      </w:pPr>
      <w:r>
        <w:t>Целями проведения промежуточной аттестации являются: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4" w:lineRule="exact"/>
        <w:ind w:left="20" w:right="20" w:firstLine="720"/>
        <w:jc w:val="both"/>
      </w:pPr>
      <w:r>
        <w:t>объективное установление фактического уровня освоения образовательной программы и дости</w:t>
      </w:r>
      <w:r>
        <w:t>жения результатов освоения образовательной программы;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94"/>
        </w:tabs>
        <w:spacing w:after="0" w:line="274" w:lineRule="exact"/>
        <w:ind w:left="20" w:right="20" w:firstLine="720"/>
        <w:jc w:val="both"/>
      </w:pPr>
      <w:r>
        <w:t>соотнесение этого уровня с требованиями ФГОС и государственного образовательного стандарта;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66"/>
        </w:tabs>
        <w:spacing w:after="0" w:line="274" w:lineRule="exact"/>
        <w:ind w:left="20" w:right="20" w:firstLine="720"/>
        <w:jc w:val="both"/>
      </w:pPr>
      <w: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94"/>
        </w:tabs>
        <w:spacing w:after="0" w:line="274" w:lineRule="exact"/>
        <w:ind w:left="20" w:right="20" w:firstLine="720"/>
        <w:jc w:val="both"/>
      </w:pPr>
      <w:r>
        <w:t>оценка динамики индивидуальных образовательных</w:t>
      </w:r>
      <w:r>
        <w:t xml:space="preserve"> достижений, продвижения в достижении планируемых результатов освоения образовательной программы.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230"/>
        </w:tabs>
        <w:spacing w:after="0" w:line="274" w:lineRule="exact"/>
        <w:ind w:left="20" w:right="20" w:firstLine="720"/>
        <w:jc w:val="both"/>
      </w:pPr>
      <w:r>
        <w:t xml:space="preserve">Фиксация результатов промежуточной аттестации осуществляется по 5-балльной системе, исходя из среднего </w:t>
      </w:r>
      <w:proofErr w:type="gramStart"/>
      <w:r>
        <w:t>балла</w:t>
      </w:r>
      <w:proofErr w:type="gramEnd"/>
      <w:r>
        <w:t xml:space="preserve"> обучающегося по предмету за период промежуточной </w:t>
      </w:r>
      <w:r>
        <w:t>аттестации (четверть либо полугодие);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4" w:lineRule="exact"/>
        <w:ind w:left="20" w:firstLine="720"/>
        <w:jc w:val="both"/>
      </w:pPr>
      <w:r>
        <w:t>от 4,5 до 5 - 5 баллов;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4" w:lineRule="exact"/>
        <w:ind w:left="20" w:firstLine="720"/>
        <w:jc w:val="both"/>
      </w:pPr>
      <w:r>
        <w:t>от 3,5 до 4,4 - 4 балла.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9"/>
        </w:tabs>
        <w:spacing w:after="0" w:line="274" w:lineRule="exact"/>
        <w:ind w:left="20" w:firstLine="720"/>
        <w:jc w:val="both"/>
      </w:pPr>
      <w:r>
        <w:t>от 2.5 до 3.4 - 3 балла,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274" w:lineRule="exact"/>
        <w:ind w:left="20" w:firstLine="720"/>
        <w:jc w:val="both"/>
      </w:pPr>
      <w:r>
        <w:t>до 2,4 - 2 балла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273"/>
        </w:tabs>
        <w:spacing w:after="0" w:line="274" w:lineRule="exact"/>
        <w:ind w:left="20" w:right="20" w:firstLine="720"/>
        <w:jc w:val="both"/>
      </w:pPr>
      <w:r>
        <w:t xml:space="preserve">Для прохождения промежуточной аттестации по четвертям при организации образовательною процесса с применением электронного обучения, дистанционных образовательных технологий у обучающегося должно быть выставлено за период прохождения </w:t>
      </w:r>
      <w:proofErr w:type="gramStart"/>
      <w:r>
        <w:t>промежуточном</w:t>
      </w:r>
      <w:proofErr w:type="gramEnd"/>
      <w:r>
        <w:t xml:space="preserve"> аттестаци</w:t>
      </w:r>
      <w:r>
        <w:t>и: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after="0" w:line="274" w:lineRule="exact"/>
        <w:ind w:left="20" w:right="20" w:firstLine="720"/>
        <w:jc w:val="both"/>
      </w:pPr>
      <w:r>
        <w:t xml:space="preserve">для предметов, которые ведутся 1 час и 2 часа в неделю - не менее трех отметок </w:t>
      </w:r>
      <w:proofErr w:type="gramStart"/>
      <w:r>
        <w:t>у</w:t>
      </w:r>
      <w:proofErr w:type="gramEnd"/>
      <w:r>
        <w:t xml:space="preserve"> обучающегося за период;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274" w:lineRule="exact"/>
        <w:ind w:left="20" w:right="20" w:firstLine="720"/>
        <w:jc w:val="both"/>
      </w:pPr>
      <w:r>
        <w:t xml:space="preserve">для предметов, которые ведутся 3 часа и более в неделю - не менее пяти отметок </w:t>
      </w:r>
      <w:proofErr w:type="gramStart"/>
      <w:r>
        <w:t>у</w:t>
      </w:r>
      <w:proofErr w:type="gramEnd"/>
      <w:r>
        <w:t xml:space="preserve"> обучающегося за период.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>Для прохождения промежуточной аттестации по</w:t>
      </w:r>
      <w:r>
        <w:t xml:space="preserve"> полугодиям при организации образовательного процесса с применением электронного обучения, дистанционных образовательных технологий у обучающегося должно быть выставлено за период прохождения промежуточной аттестации: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274" w:lineRule="exact"/>
        <w:ind w:left="20" w:right="20" w:firstLine="720"/>
        <w:jc w:val="both"/>
      </w:pPr>
      <w:r>
        <w:t>для предметов, которые ведутся 1 час и</w:t>
      </w:r>
      <w:r>
        <w:t xml:space="preserve"> 2 часа в неделю - не менее пяти отметок </w:t>
      </w:r>
      <w:proofErr w:type="gramStart"/>
      <w:r>
        <w:t>у</w:t>
      </w:r>
      <w:proofErr w:type="gramEnd"/>
      <w:r>
        <w:t xml:space="preserve"> обучающегося за период;</w:t>
      </w:r>
    </w:p>
    <w:p w:rsidR="00B00DAA" w:rsidRDefault="00434407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274" w:lineRule="exact"/>
        <w:ind w:left="20" w:right="20" w:firstLine="720"/>
        <w:jc w:val="both"/>
      </w:pPr>
      <w:r>
        <w:t xml:space="preserve">для предметов, которые ведутся 3 часа и более в неделю - не менее семи отметок </w:t>
      </w:r>
      <w:proofErr w:type="gramStart"/>
      <w:r>
        <w:t>у</w:t>
      </w:r>
      <w:proofErr w:type="gramEnd"/>
      <w:r>
        <w:t xml:space="preserve"> обучающегося за период.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191"/>
        </w:tabs>
        <w:spacing w:after="0" w:line="274" w:lineRule="exact"/>
        <w:ind w:left="20" w:right="20" w:firstLine="720"/>
        <w:jc w:val="both"/>
      </w:pPr>
      <w:r>
        <w:t>Итоги промежуточной аттестации обучающихся при организации образовательного процесса</w:t>
      </w:r>
      <w:r>
        <w:t xml:space="preserve"> с применением электронного обучения, дистанционных образовательных технологий в МБОУ </w:t>
      </w:r>
      <w:r w:rsidR="00011158">
        <w:t xml:space="preserve">СОШ с. </w:t>
      </w:r>
      <w:proofErr w:type="spellStart"/>
      <w:r w:rsidR="00011158">
        <w:t>Ялгыз-Нарат</w:t>
      </w:r>
      <w:proofErr w:type="spellEnd"/>
      <w:r w:rsidR="00890E2E">
        <w:rPr>
          <w:lang w:val="ru-RU"/>
        </w:rPr>
        <w:t xml:space="preserve"> </w:t>
      </w:r>
      <w:r>
        <w:t>фиксируются в классном электронном журнале.</w:t>
      </w:r>
    </w:p>
    <w:p w:rsidR="00B00DAA" w:rsidRDefault="00434407">
      <w:pPr>
        <w:pStyle w:val="1"/>
        <w:shd w:val="clear" w:color="auto" w:fill="auto"/>
        <w:spacing w:after="0" w:line="274" w:lineRule="exact"/>
        <w:ind w:left="20" w:right="20" w:firstLine="720"/>
        <w:jc w:val="both"/>
      </w:pPr>
      <w:r>
        <w:t xml:space="preserve">Обучающиеся и их родители (законные представители) получают доступ к итогам промежуточной аттестации обучающихся </w:t>
      </w:r>
      <w:r>
        <w:t>посредством использования сервиса «Электронный дневник».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210"/>
        </w:tabs>
        <w:spacing w:after="0" w:line="274" w:lineRule="exact"/>
        <w:ind w:left="20" w:right="20" w:firstLine="720"/>
        <w:jc w:val="both"/>
      </w:pPr>
      <w:r>
        <w:t>Родители (законные представители) обучающихся, осваивающих образовательные программы с применением электронного обучения, дистанционных образовательных технологий, имеют право на получение своевременной и достоверной инфо</w:t>
      </w:r>
      <w:r w:rsidR="00890E2E">
        <w:t xml:space="preserve">рмации об итогах промежуточной </w:t>
      </w:r>
      <w:r>
        <w:t>атт</w:t>
      </w:r>
      <w:r>
        <w:t>естации обучающихся, а также па получение комментариев от педагогов по результатам промежуточной аттестации обучающихся в доступных формах.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153"/>
        </w:tabs>
        <w:spacing w:after="0" w:line="274" w:lineRule="exact"/>
        <w:ind w:left="20" w:right="20" w:firstLine="720"/>
        <w:jc w:val="both"/>
      </w:pPr>
      <w:r>
        <w:t>Родители (законные представители) имеют право на получение информации об итогах промежуточной аттестации обучающегос</w:t>
      </w:r>
      <w:r>
        <w:t>я в письменной форме в виде выписки из соответствующих документов, для чего должны обратиться к классному руководителю или заместителю директора по учебно-воспитательной работе.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239"/>
        </w:tabs>
        <w:spacing w:after="0" w:line="274" w:lineRule="exact"/>
        <w:ind w:left="20" w:right="20" w:firstLine="720"/>
        <w:jc w:val="both"/>
      </w:pPr>
      <w:r>
        <w:t>Промежуточная аттестация обучающихся по итогам изучения курсов в составе образ</w:t>
      </w:r>
      <w:r>
        <w:t xml:space="preserve">овательной программы может </w:t>
      </w:r>
      <w:proofErr w:type="gramStart"/>
      <w:r>
        <w:t>проводится</w:t>
      </w:r>
      <w:proofErr w:type="gramEnd"/>
      <w:r>
        <w:t xml:space="preserve"> в очной и заочной формах (онлайн или </w:t>
      </w:r>
      <w:proofErr w:type="spellStart"/>
      <w:r>
        <w:t>оффлайн</w:t>
      </w:r>
      <w:proofErr w:type="spellEnd"/>
      <w:r>
        <w:t>). К промежуточной аттестации допускаются учащиеся, которые успешно справились с текущей аттестацией по всем темам, включённым в модуль изучаемого материала. Решение о формах</w:t>
      </w:r>
      <w:r>
        <w:t xml:space="preserve"> промежуточной аттестации для конкретного учащегося и о допуске к промежуточной аттестации принимает учитель-предметник совместно с заместителем директора по учебной работе на основании мониторинга текущей успеваемости учащихся.</w:t>
      </w:r>
    </w:p>
    <w:p w:rsidR="00B00DAA" w:rsidRDefault="00434407">
      <w:pPr>
        <w:pStyle w:val="1"/>
        <w:numPr>
          <w:ilvl w:val="0"/>
          <w:numId w:val="5"/>
        </w:numPr>
        <w:shd w:val="clear" w:color="auto" w:fill="auto"/>
        <w:tabs>
          <w:tab w:val="left" w:pos="1258"/>
        </w:tabs>
        <w:spacing w:after="0" w:line="274" w:lineRule="exact"/>
        <w:ind w:left="20" w:right="20" w:firstLine="720"/>
        <w:jc w:val="both"/>
      </w:pPr>
      <w:r>
        <w:t xml:space="preserve">Перевод в следующий класс, </w:t>
      </w:r>
      <w:r>
        <w:t>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</w:t>
      </w:r>
      <w:r w:rsidR="00890E2E">
        <w:t xml:space="preserve">ии обучающихся МБОУ </w:t>
      </w:r>
      <w:r w:rsidR="00890E2E">
        <w:t xml:space="preserve">СОШ с. </w:t>
      </w:r>
      <w:proofErr w:type="spellStart"/>
      <w:r w:rsidR="00890E2E">
        <w:t>Ялгыз-Нарат</w:t>
      </w:r>
      <w:proofErr w:type="spellEnd"/>
      <w:r>
        <w:t>.</w:t>
      </w:r>
    </w:p>
    <w:p w:rsidR="00B00DAA" w:rsidRDefault="00434407">
      <w:pPr>
        <w:pStyle w:val="1"/>
        <w:shd w:val="clear" w:color="auto" w:fill="auto"/>
        <w:spacing w:after="240" w:line="274" w:lineRule="exact"/>
        <w:ind w:left="20" w:right="20" w:firstLine="720"/>
        <w:jc w:val="both"/>
      </w:pPr>
      <w:r>
        <w:t>3.11.Обучающимся, не прошедшим промежуточную аттестацию, назначае</w:t>
      </w:r>
      <w:r>
        <w:t>тся повторная аттестация. Сроки повторной аттестации</w:t>
      </w:r>
      <w:r w:rsidR="00890E2E">
        <w:t xml:space="preserve"> устанавливает МБОУ </w:t>
      </w:r>
      <w:r w:rsidR="00890E2E">
        <w:t xml:space="preserve">СОШ с. </w:t>
      </w:r>
      <w:proofErr w:type="spellStart"/>
      <w:r w:rsidR="00890E2E">
        <w:t>Ялгыз-Нарат</w:t>
      </w:r>
      <w:proofErr w:type="spellEnd"/>
      <w:r>
        <w:t>.</w:t>
      </w:r>
    </w:p>
    <w:p w:rsidR="00B00DAA" w:rsidRDefault="00434407">
      <w:pPr>
        <w:pStyle w:val="11"/>
        <w:keepNext/>
        <w:keepLines/>
        <w:shd w:val="clear" w:color="auto" w:fill="auto"/>
        <w:spacing w:before="0" w:after="0" w:line="274" w:lineRule="exact"/>
        <w:ind w:left="3360"/>
      </w:pPr>
      <w:bookmarkStart w:id="8" w:name="bookmark7"/>
      <w:r>
        <w:t>4. Заключительные положения</w:t>
      </w:r>
      <w:bookmarkEnd w:id="8"/>
    </w:p>
    <w:p w:rsidR="00B00DAA" w:rsidRDefault="00434407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4" w:lineRule="exact"/>
        <w:ind w:left="20" w:right="20" w:firstLine="720"/>
        <w:jc w:val="both"/>
      </w:pPr>
      <w:r>
        <w:t xml:space="preserve">Настоящее Положение принимается решением педагогического совета и родительским комитетом МБОУ </w:t>
      </w:r>
      <w:r w:rsidR="00011158">
        <w:t xml:space="preserve">СОШ с. </w:t>
      </w:r>
      <w:proofErr w:type="spellStart"/>
      <w:r w:rsidR="00011158">
        <w:t>Ялгыз-Нарат</w:t>
      </w:r>
      <w:proofErr w:type="spellEnd"/>
      <w:r w:rsidR="00890E2E">
        <w:rPr>
          <w:lang w:val="ru-RU"/>
        </w:rPr>
        <w:t xml:space="preserve"> </w:t>
      </w:r>
      <w:r>
        <w:t>и утверждаются прик</w:t>
      </w:r>
      <w:r w:rsidR="00890E2E">
        <w:t xml:space="preserve">азом директора МБОУ </w:t>
      </w:r>
      <w:r w:rsidR="00890E2E">
        <w:t xml:space="preserve">СОШ с. </w:t>
      </w:r>
      <w:proofErr w:type="spellStart"/>
      <w:r w:rsidR="00890E2E">
        <w:t>Ялгыз-Нарат</w:t>
      </w:r>
      <w:proofErr w:type="spellEnd"/>
      <w:r>
        <w:t>.</w:t>
      </w:r>
    </w:p>
    <w:p w:rsidR="00B00DAA" w:rsidRDefault="00434407">
      <w:pPr>
        <w:pStyle w:val="1"/>
        <w:numPr>
          <w:ilvl w:val="0"/>
          <w:numId w:val="6"/>
        </w:numPr>
        <w:shd w:val="clear" w:color="auto" w:fill="auto"/>
        <w:tabs>
          <w:tab w:val="left" w:pos="1153"/>
        </w:tabs>
        <w:spacing w:after="0" w:line="274" w:lineRule="exact"/>
        <w:ind w:left="20" w:right="20" w:firstLine="720"/>
        <w:jc w:val="both"/>
      </w:pPr>
      <w:r>
        <w:t>Изменения и дополнения в настоящее Положение (в том числе, в виде новой редакции Положения) прин</w:t>
      </w:r>
      <w:r>
        <w:t xml:space="preserve">имается решением педагогического совета и родительским комитетом МБОУ </w:t>
      </w:r>
      <w:r w:rsidR="00011158">
        <w:t xml:space="preserve">СОШ с. </w:t>
      </w:r>
      <w:proofErr w:type="spellStart"/>
      <w:r w:rsidR="00011158">
        <w:t>Ялгыз-Нарат</w:t>
      </w:r>
      <w:proofErr w:type="spellEnd"/>
      <w:r w:rsidR="00890E2E">
        <w:rPr>
          <w:lang w:val="ru-RU"/>
        </w:rPr>
        <w:t xml:space="preserve"> </w:t>
      </w:r>
      <w:r>
        <w:t>и утверждаются прик</w:t>
      </w:r>
      <w:r w:rsidR="00890E2E">
        <w:t xml:space="preserve">азом директора МБОУ </w:t>
      </w:r>
      <w:r w:rsidR="00890E2E">
        <w:t xml:space="preserve">СОШ с. </w:t>
      </w:r>
      <w:proofErr w:type="spellStart"/>
      <w:r w:rsidR="00890E2E">
        <w:t>Ялгыз-Нарат</w:t>
      </w:r>
      <w:proofErr w:type="spellEnd"/>
      <w:r>
        <w:t>.</w:t>
      </w:r>
    </w:p>
    <w:sectPr w:rsidR="00B00DAA">
      <w:type w:val="continuous"/>
      <w:pgSz w:w="11905" w:h="16837"/>
      <w:pgMar w:top="1123" w:right="699" w:bottom="1416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7" w:rsidRDefault="00434407">
      <w:r>
        <w:separator/>
      </w:r>
    </w:p>
  </w:endnote>
  <w:endnote w:type="continuationSeparator" w:id="0">
    <w:p w:rsidR="00434407" w:rsidRDefault="0043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7" w:rsidRDefault="00434407"/>
  </w:footnote>
  <w:footnote w:type="continuationSeparator" w:id="0">
    <w:p w:rsidR="00434407" w:rsidRDefault="004344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64A1"/>
    <w:multiLevelType w:val="multilevel"/>
    <w:tmpl w:val="7E1457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5459A"/>
    <w:multiLevelType w:val="multilevel"/>
    <w:tmpl w:val="B66E4C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755148"/>
    <w:multiLevelType w:val="multilevel"/>
    <w:tmpl w:val="1598C81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6431E2"/>
    <w:multiLevelType w:val="multilevel"/>
    <w:tmpl w:val="AD58793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9A1DE4"/>
    <w:multiLevelType w:val="multilevel"/>
    <w:tmpl w:val="F67CAA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86402"/>
    <w:multiLevelType w:val="multilevel"/>
    <w:tmpl w:val="B568D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0DAA"/>
    <w:rsid w:val="00011158"/>
    <w:rsid w:val="00425199"/>
    <w:rsid w:val="00434407"/>
    <w:rsid w:val="00890E2E"/>
    <w:rsid w:val="00B0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6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2324</Words>
  <Characters>13252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ПОЛОЖЕНИЕ</vt:lpstr>
      <vt:lpstr>о промежуточной аттестации обучающихся при организации образовательного проце</vt:lpstr>
      <vt:lpstr>с применением дистанционных образовательных технологий в МБОУ СОШ с. Ялгыз-Нарат</vt:lpstr>
      <vt:lpstr>МР Татышлинский район  Республики Башкортостан</vt:lpstr>
      <vt:lpstr>1. Общие положения</vt:lpstr>
      <vt:lpstr>2. Содержание и порядок проведения текущего контроля успеваемости обучающихся пр</vt:lpstr>
      <vt:lpstr>3. Содержание н порядок проведения промежуточной аттестации обучающихся при</vt:lpstr>
      <vt:lpstr>организации образовательного процесса с применением электронного обучения, диста</vt:lpstr>
      <vt:lpstr>4. Заключительные положения</vt:lpstr>
    </vt:vector>
  </TitlesOfParts>
  <Company>HP</Company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1</cp:revision>
  <dcterms:created xsi:type="dcterms:W3CDTF">2020-04-28T15:40:00Z</dcterms:created>
  <dcterms:modified xsi:type="dcterms:W3CDTF">2020-04-28T16:08:00Z</dcterms:modified>
</cp:coreProperties>
</file>